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294F" w14:textId="77777777" w:rsidR="0014771C" w:rsidRPr="0014771C" w:rsidRDefault="0014771C" w:rsidP="0014771C">
      <w:pPr>
        <w:rPr>
          <w:rFonts w:ascii="Arial" w:hAnsi="Arial" w:cs="Arial"/>
          <w:sz w:val="22"/>
        </w:rPr>
      </w:pPr>
      <w:r w:rsidRPr="0014771C">
        <w:rPr>
          <w:rFonts w:ascii="Arial" w:hAnsi="Arial" w:cs="Arial"/>
          <w:sz w:val="22"/>
        </w:rPr>
        <w:t xml:space="preserve">Geachte minister </w:t>
      </w:r>
      <w:proofErr w:type="spellStart"/>
      <w:r w:rsidRPr="0014771C">
        <w:rPr>
          <w:rFonts w:ascii="Arial" w:hAnsi="Arial" w:cs="Arial"/>
          <w:sz w:val="22"/>
        </w:rPr>
        <w:t>Gennez</w:t>
      </w:r>
      <w:proofErr w:type="spellEnd"/>
      <w:r w:rsidRPr="0014771C">
        <w:rPr>
          <w:rFonts w:ascii="Arial" w:hAnsi="Arial" w:cs="Arial"/>
          <w:sz w:val="22"/>
        </w:rPr>
        <w:t>,</w:t>
      </w:r>
    </w:p>
    <w:p w14:paraId="3B40AEDD" w14:textId="77777777" w:rsidR="0014771C" w:rsidRPr="0014771C" w:rsidRDefault="0014771C" w:rsidP="0014771C">
      <w:pPr>
        <w:rPr>
          <w:rFonts w:ascii="Arial" w:hAnsi="Arial" w:cs="Arial"/>
          <w:sz w:val="22"/>
        </w:rPr>
      </w:pPr>
    </w:p>
    <w:p w14:paraId="66E18723" w14:textId="37DD37A8" w:rsidR="0014771C" w:rsidRPr="0014771C" w:rsidRDefault="0014771C" w:rsidP="0014771C">
      <w:pPr>
        <w:rPr>
          <w:rFonts w:ascii="Arial" w:hAnsi="Arial" w:cs="Arial"/>
          <w:sz w:val="22"/>
        </w:rPr>
      </w:pPr>
      <w:r w:rsidRPr="0014771C">
        <w:rPr>
          <w:rFonts w:ascii="Arial" w:hAnsi="Arial" w:cs="Arial"/>
          <w:sz w:val="22"/>
        </w:rPr>
        <w:t>Door de aangekondigde besparingen dooft straks 25 jaar aan cultureel-erfgoedbeleid.</w:t>
      </w:r>
    </w:p>
    <w:p w14:paraId="26219549" w14:textId="3CAD0A43" w:rsidR="0014771C" w:rsidRPr="0014771C" w:rsidRDefault="0014771C" w:rsidP="0014771C">
      <w:pPr>
        <w:rPr>
          <w:rFonts w:ascii="Arial" w:hAnsi="Arial" w:cs="Arial"/>
          <w:sz w:val="22"/>
        </w:rPr>
      </w:pPr>
      <w:r w:rsidRPr="0014771C">
        <w:rPr>
          <w:rFonts w:ascii="Arial" w:hAnsi="Arial" w:cs="Arial"/>
          <w:sz w:val="22"/>
        </w:rPr>
        <w:t>Achter die cijfers zitten mensen die bewaren, verbinden en een stem geven aan wat anders verloren zou gaan. Mensen die ruimte maken voor ontmoeting, participatie en democratie. Wat door de geplande besparingen verloren gaat, bouwen we niet zomaar terug op.</w:t>
      </w:r>
    </w:p>
    <w:p w14:paraId="61257993" w14:textId="556F8B33" w:rsidR="0014771C" w:rsidRPr="0014771C" w:rsidRDefault="0014771C" w:rsidP="0014771C">
      <w:pPr>
        <w:rPr>
          <w:rFonts w:ascii="Arial" w:hAnsi="Arial" w:cs="Arial"/>
          <w:sz w:val="22"/>
        </w:rPr>
      </w:pPr>
      <w:r w:rsidRPr="0014771C">
        <w:rPr>
          <w:rFonts w:ascii="Arial" w:hAnsi="Arial" w:cs="Arial"/>
          <w:sz w:val="22"/>
        </w:rPr>
        <w:t>Ik vraag de Vlaamse Regering uitdrukkelijk om te blijven investeren in cultureel erfgoed en de geplande besparingen te herbekijken.</w:t>
      </w:r>
    </w:p>
    <w:p w14:paraId="75B5EBD1" w14:textId="77777777" w:rsidR="0014771C" w:rsidRPr="0014771C" w:rsidRDefault="0014771C" w:rsidP="0014771C">
      <w:pPr>
        <w:rPr>
          <w:rFonts w:ascii="Arial" w:hAnsi="Arial" w:cs="Arial"/>
          <w:sz w:val="22"/>
        </w:rPr>
      </w:pPr>
      <w:r w:rsidRPr="0014771C">
        <w:rPr>
          <w:rFonts w:ascii="Arial" w:hAnsi="Arial" w:cs="Arial"/>
          <w:sz w:val="22"/>
        </w:rPr>
        <w:t>Laat het licht aan voor ons cultureel erfgoed. Blijf investeren in wat ons allemaal verbindt.</w:t>
      </w:r>
    </w:p>
    <w:p w14:paraId="5F24B4F3" w14:textId="77777777" w:rsidR="0014771C" w:rsidRPr="0014771C" w:rsidRDefault="0014771C" w:rsidP="0014771C">
      <w:pPr>
        <w:rPr>
          <w:rFonts w:ascii="Arial" w:hAnsi="Arial" w:cs="Arial"/>
          <w:sz w:val="22"/>
        </w:rPr>
      </w:pPr>
    </w:p>
    <w:p w14:paraId="1E3EAA37" w14:textId="77777777" w:rsidR="0014771C" w:rsidRPr="0014771C" w:rsidRDefault="0014771C" w:rsidP="0014771C">
      <w:pPr>
        <w:rPr>
          <w:rFonts w:ascii="Arial" w:hAnsi="Arial" w:cs="Arial"/>
          <w:sz w:val="22"/>
        </w:rPr>
      </w:pPr>
      <w:r w:rsidRPr="0014771C">
        <w:rPr>
          <w:rFonts w:ascii="Arial" w:hAnsi="Arial" w:cs="Arial"/>
          <w:sz w:val="22"/>
        </w:rPr>
        <w:t>Met vriendelijke groeten,</w:t>
      </w:r>
    </w:p>
    <w:p w14:paraId="536DB39A" w14:textId="77777777" w:rsidR="00C0006E" w:rsidRPr="0014771C" w:rsidRDefault="00C0006E" w:rsidP="0014771C"/>
    <w:sectPr w:rsidR="00C0006E" w:rsidRPr="001477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C0D"/>
    <w:rsid w:val="0014771C"/>
    <w:rsid w:val="00222537"/>
    <w:rsid w:val="004E4C2C"/>
    <w:rsid w:val="005A43FF"/>
    <w:rsid w:val="0085193F"/>
    <w:rsid w:val="009009DC"/>
    <w:rsid w:val="00A578C1"/>
    <w:rsid w:val="00A60C0D"/>
    <w:rsid w:val="00C0006E"/>
    <w:rsid w:val="00DB22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1F6E0"/>
  <w15:chartTrackingRefBased/>
  <w15:docId w15:val="{0F387A89-DBE1-4413-AFE6-A0D5ABDC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2537"/>
    <w:rPr>
      <w:rFonts w:ascii="Verdana" w:hAnsi="Verdana"/>
      <w:sz w:val="20"/>
    </w:rPr>
  </w:style>
  <w:style w:type="paragraph" w:styleId="Kop1">
    <w:name w:val="heading 1"/>
    <w:basedOn w:val="Standaard"/>
    <w:next w:val="Standaard"/>
    <w:link w:val="Kop1Char"/>
    <w:uiPriority w:val="9"/>
    <w:qFormat/>
    <w:rsid w:val="00A60C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60C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60C0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60C0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A60C0D"/>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A60C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60C0D"/>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60C0D"/>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60C0D"/>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0C0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60C0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60C0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60C0D"/>
    <w:rPr>
      <w:rFonts w:eastAsiaTheme="majorEastAsia" w:cstheme="majorBidi"/>
      <w:i/>
      <w:iCs/>
      <w:color w:val="2F5496" w:themeColor="accent1" w:themeShade="BF"/>
      <w:sz w:val="20"/>
    </w:rPr>
  </w:style>
  <w:style w:type="character" w:customStyle="1" w:styleId="Kop5Char">
    <w:name w:val="Kop 5 Char"/>
    <w:basedOn w:val="Standaardalinea-lettertype"/>
    <w:link w:val="Kop5"/>
    <w:uiPriority w:val="9"/>
    <w:semiHidden/>
    <w:rsid w:val="00A60C0D"/>
    <w:rPr>
      <w:rFonts w:eastAsiaTheme="majorEastAsia" w:cstheme="majorBidi"/>
      <w:color w:val="2F5496" w:themeColor="accent1" w:themeShade="BF"/>
      <w:sz w:val="20"/>
    </w:rPr>
  </w:style>
  <w:style w:type="character" w:customStyle="1" w:styleId="Kop6Char">
    <w:name w:val="Kop 6 Char"/>
    <w:basedOn w:val="Standaardalinea-lettertype"/>
    <w:link w:val="Kop6"/>
    <w:uiPriority w:val="9"/>
    <w:semiHidden/>
    <w:rsid w:val="00A60C0D"/>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A60C0D"/>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A60C0D"/>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A60C0D"/>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A60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0C0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0C0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0C0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0C0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0C0D"/>
    <w:rPr>
      <w:rFonts w:ascii="Verdana" w:hAnsi="Verdana"/>
      <w:i/>
      <w:iCs/>
      <w:color w:val="404040" w:themeColor="text1" w:themeTint="BF"/>
      <w:sz w:val="20"/>
    </w:rPr>
  </w:style>
  <w:style w:type="paragraph" w:styleId="Lijstalinea">
    <w:name w:val="List Paragraph"/>
    <w:basedOn w:val="Standaard"/>
    <w:uiPriority w:val="34"/>
    <w:qFormat/>
    <w:rsid w:val="00A60C0D"/>
    <w:pPr>
      <w:ind w:left="720"/>
      <w:contextualSpacing/>
    </w:pPr>
  </w:style>
  <w:style w:type="character" w:styleId="Intensievebenadrukking">
    <w:name w:val="Intense Emphasis"/>
    <w:basedOn w:val="Standaardalinea-lettertype"/>
    <w:uiPriority w:val="21"/>
    <w:qFormat/>
    <w:rsid w:val="00A60C0D"/>
    <w:rPr>
      <w:i/>
      <w:iCs/>
      <w:color w:val="2F5496" w:themeColor="accent1" w:themeShade="BF"/>
    </w:rPr>
  </w:style>
  <w:style w:type="paragraph" w:styleId="Duidelijkcitaat">
    <w:name w:val="Intense Quote"/>
    <w:basedOn w:val="Standaard"/>
    <w:next w:val="Standaard"/>
    <w:link w:val="DuidelijkcitaatChar"/>
    <w:uiPriority w:val="30"/>
    <w:qFormat/>
    <w:rsid w:val="00A60C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60C0D"/>
    <w:rPr>
      <w:rFonts w:ascii="Verdana" w:hAnsi="Verdana"/>
      <w:i/>
      <w:iCs/>
      <w:color w:val="2F5496" w:themeColor="accent1" w:themeShade="BF"/>
      <w:sz w:val="20"/>
    </w:rPr>
  </w:style>
  <w:style w:type="character" w:styleId="Intensieveverwijzing">
    <w:name w:val="Intense Reference"/>
    <w:basedOn w:val="Standaardalinea-lettertype"/>
    <w:uiPriority w:val="32"/>
    <w:qFormat/>
    <w:rsid w:val="00A60C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AF1CF-37B3-4C45-8515-D06CC23BB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95</Words>
  <Characters>526</Characters>
  <Application>Microsoft Office Word</Application>
  <DocSecurity>0</DocSecurity>
  <Lines>4</Lines>
  <Paragraphs>1</Paragraphs>
  <ScaleCrop>false</ScaleCrop>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Meersseman</dc:creator>
  <cp:keywords/>
  <dc:description/>
  <cp:lastModifiedBy>Pieter Meersseman</cp:lastModifiedBy>
  <cp:revision>2</cp:revision>
  <dcterms:created xsi:type="dcterms:W3CDTF">2026-10-14T08:58:00Z</dcterms:created>
  <dcterms:modified xsi:type="dcterms:W3CDTF">2026-10-14T12:53:00Z</dcterms:modified>
</cp:coreProperties>
</file>